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5419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B133B1" w:rsidRDefault="00B133B1" w:rsidP="00B133B1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5F55EC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Pr="00516524">
              <w:rPr>
                <w:szCs w:val="24"/>
                <w:lang w:val="en-GB"/>
              </w:rPr>
              <w:t xml:space="preserve">Animal Research Ethics Committee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3A31B8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Veterinary Surgeon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917695" w:rsidP="001B5E95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9176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05-01c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9176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1B5E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1B5E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82282B" w:rsidRDefault="0082282B" w:rsidP="0082282B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35411459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54114599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525406546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25406546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391491151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391491151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3A31B8">
        <w:rPr>
          <w:color w:val="404040" w:themeColor="text1" w:themeTint="BF"/>
          <w:sz w:val="22"/>
          <w:lang w:val="en-GB"/>
        </w:rPr>
        <w:t>supervising Veterinary Surgeon</w:t>
      </w:r>
      <w:r w:rsidRPr="00072A1A">
        <w:rPr>
          <w:color w:val="404040" w:themeColor="text1" w:themeTint="BF"/>
          <w:sz w:val="22"/>
          <w:lang w:val="en-GB"/>
        </w:rPr>
        <w:t xml:space="preserve">, as indicated in the Ethics Application Form.  </w:t>
      </w:r>
      <w:r w:rsidRPr="00072A1A">
        <w:rPr>
          <w:color w:val="404040" w:themeColor="text1" w:themeTint="BF"/>
          <w:sz w:val="22"/>
          <w:lang w:val="en-GB"/>
        </w:rPr>
        <w:tab/>
      </w:r>
      <w:r w:rsidRPr="00072A1A">
        <w:rPr>
          <w:color w:val="404040" w:themeColor="text1" w:themeTint="BF"/>
          <w:sz w:val="22"/>
          <w:lang w:val="en-GB"/>
        </w:rPr>
        <w:br/>
      </w:r>
      <w:r w:rsidRPr="008F1CD0">
        <w:rPr>
          <w:b/>
          <w:color w:val="C00000"/>
          <w:sz w:val="18"/>
          <w:lang w:val="en-GB"/>
        </w:rPr>
        <w:t>Please note!</w:t>
      </w:r>
      <w:r w:rsidRPr="008F1CD0">
        <w:rPr>
          <w:color w:val="404040" w:themeColor="text1" w:themeTint="BF"/>
          <w:sz w:val="18"/>
          <w:lang w:val="en-GB"/>
        </w:rPr>
        <w:t xml:space="preserve"> The professional supervisor(s) may not be part of the project team</w:t>
      </w:r>
      <w:r w:rsidR="00072A1A" w:rsidRPr="008F1CD0">
        <w:rPr>
          <w:color w:val="404040" w:themeColor="text1" w:themeTint="BF"/>
          <w:sz w:val="18"/>
          <w:lang w:val="en-GB"/>
        </w:rPr>
        <w:t>.</w:t>
      </w:r>
      <w:r w:rsidRPr="008F1CD0">
        <w:rPr>
          <w:color w:val="404040" w:themeColor="text1" w:themeTint="BF"/>
          <w:sz w:val="18"/>
          <w:lang w:val="en-GB"/>
        </w:rPr>
        <w:t xml:space="preserve">  Each supervisor must complete a separate form and attach a two page</w:t>
      </w:r>
      <w:r w:rsidR="00072A1A" w:rsidRPr="008F1CD0">
        <w:rPr>
          <w:color w:val="404040" w:themeColor="text1" w:themeTint="BF"/>
          <w:sz w:val="18"/>
          <w:lang w:val="en-GB"/>
        </w:rPr>
        <w:t xml:space="preserve"> narrative curriculum vitae</w:t>
      </w:r>
      <w:r w:rsidRPr="008F1CD0">
        <w:rPr>
          <w:color w:val="404040" w:themeColor="text1" w:themeTint="BF"/>
          <w:sz w:val="18"/>
          <w:lang w:val="en-GB"/>
        </w:rPr>
        <w:t>.</w:t>
      </w:r>
      <w:r w:rsidR="00FB79BD">
        <w:rPr>
          <w:color w:val="404040" w:themeColor="text1" w:themeTint="BF"/>
          <w:sz w:val="18"/>
          <w:lang w:val="en-GB"/>
        </w:rPr>
        <w:t xml:space="preserve"> 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7826AD" w:rsidRPr="00AD399D" w:rsidRDefault="007826AD" w:rsidP="000239FF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7826AD">
        <w:rPr>
          <w:bCs/>
          <w:color w:val="404040" w:themeColor="text1" w:themeTint="BF"/>
          <w:sz w:val="22"/>
          <w:szCs w:val="22"/>
          <w:lang w:val="en-GB"/>
        </w:rPr>
        <w:t xml:space="preserve">In your opinion, </w:t>
      </w:r>
      <w:r w:rsidRPr="000239FF">
        <w:rPr>
          <w:color w:val="404040" w:themeColor="text1" w:themeTint="BF"/>
          <w:sz w:val="22"/>
          <w:szCs w:val="22"/>
          <w:lang w:val="en-GB"/>
        </w:rPr>
        <w:t>what</w:t>
      </w:r>
      <w:r w:rsidRPr="007826AD">
        <w:rPr>
          <w:bCs/>
          <w:color w:val="404040" w:themeColor="text1" w:themeTint="BF"/>
          <w:sz w:val="22"/>
          <w:szCs w:val="22"/>
          <w:lang w:val="en-GB"/>
        </w:rPr>
        <w:t xml:space="preserve"> is the degree of risk </w:t>
      </w:r>
      <w:r>
        <w:rPr>
          <w:bCs/>
          <w:color w:val="404040" w:themeColor="text1" w:themeTint="BF"/>
          <w:sz w:val="22"/>
          <w:szCs w:val="22"/>
          <w:lang w:val="en-GB"/>
        </w:rPr>
        <w:t>to</w:t>
      </w:r>
      <w:r w:rsidRPr="007826AD">
        <w:rPr>
          <w:bCs/>
          <w:color w:val="404040" w:themeColor="text1" w:themeTint="BF"/>
          <w:sz w:val="22"/>
          <w:szCs w:val="22"/>
          <w:lang w:val="en-GB"/>
        </w:rPr>
        <w:t xml:space="preserve"> the animals involved in the project?</w:t>
      </w:r>
    </w:p>
    <w:tbl>
      <w:tblPr>
        <w:tblW w:w="0" w:type="auto"/>
        <w:tblInd w:w="421" w:type="dxa"/>
        <w:shd w:val="clear" w:color="auto" w:fill="E6E6E6"/>
        <w:tblLook w:val="01E0" w:firstRow="1" w:lastRow="1" w:firstColumn="1" w:lastColumn="1" w:noHBand="0" w:noVBand="0"/>
      </w:tblPr>
      <w:tblGrid>
        <w:gridCol w:w="8754"/>
      </w:tblGrid>
      <w:tr w:rsidR="007826AD" w:rsidRPr="00516524" w:rsidTr="009133C3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977208913"/>
            <w:placeholder>
              <w:docPart w:val="75534A63F10A4F43BF40E0FE136DA925"/>
            </w:placeholder>
            <w:showingPlcHdr/>
          </w:sdtPr>
          <w:sdtEndPr/>
          <w:sdtContent>
            <w:permStart w:id="269297336" w:edGrp="everyone" w:displacedByCustomXml="prev"/>
            <w:tc>
              <w:tcPr>
                <w:tcW w:w="875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:rsidR="007826AD" w:rsidRPr="00516524" w:rsidRDefault="007826AD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269297336" w:displacedByCustomXml="next"/>
          </w:sdtContent>
        </w:sdt>
      </w:tr>
    </w:tbl>
    <w:p w:rsidR="007826AD" w:rsidRPr="00516524" w:rsidRDefault="007826AD" w:rsidP="007826AD">
      <w:pPr>
        <w:rPr>
          <w:lang w:val="en-GB"/>
        </w:rPr>
      </w:pPr>
    </w:p>
    <w:p w:rsidR="001F020E" w:rsidRPr="00AD399D" w:rsidRDefault="00624C6A" w:rsidP="00470061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624C6A">
        <w:rPr>
          <w:bCs/>
          <w:color w:val="404040" w:themeColor="text1" w:themeTint="BF"/>
          <w:sz w:val="22"/>
          <w:szCs w:val="22"/>
          <w:lang w:val="en-GB"/>
        </w:rPr>
        <w:t>In your opinion, what should the nature and extent of supervision during the project be?</w:t>
      </w:r>
      <w:r w:rsidR="007826AD">
        <w:rPr>
          <w:bCs/>
          <w:color w:val="404040" w:themeColor="text1" w:themeTint="BF"/>
          <w:sz w:val="22"/>
          <w:szCs w:val="22"/>
          <w:lang w:val="en-GB"/>
        </w:rPr>
        <w:t xml:space="preserve">  Is what is currently proposed in the application sufficient?</w:t>
      </w:r>
    </w:p>
    <w:tbl>
      <w:tblPr>
        <w:tblW w:w="0" w:type="auto"/>
        <w:tblInd w:w="421" w:type="dxa"/>
        <w:shd w:val="clear" w:color="auto" w:fill="E6E6E6"/>
        <w:tblLook w:val="01E0" w:firstRow="1" w:lastRow="1" w:firstColumn="1" w:lastColumn="1" w:noHBand="0" w:noVBand="0"/>
      </w:tblPr>
      <w:tblGrid>
        <w:gridCol w:w="8754"/>
      </w:tblGrid>
      <w:tr w:rsidR="0090393D" w:rsidRPr="00516524" w:rsidTr="004C6AD6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034891787"/>
            <w:placeholder>
              <w:docPart w:val="C9ABDED104514939896786ED0E673C73"/>
            </w:placeholder>
            <w:showingPlcHdr/>
          </w:sdtPr>
          <w:sdtEndPr/>
          <w:sdtContent>
            <w:permStart w:id="555172345" w:edGrp="everyone" w:displacedByCustomXml="prev"/>
            <w:tc>
              <w:tcPr>
                <w:tcW w:w="875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:rsidR="0090393D" w:rsidRPr="00516524" w:rsidRDefault="0090393D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555172345" w:displacedByCustomXml="next"/>
          </w:sdtContent>
        </w:sdt>
      </w:tr>
    </w:tbl>
    <w:p w:rsidR="0090393D" w:rsidRDefault="0090393D" w:rsidP="0090393D">
      <w:pPr>
        <w:rPr>
          <w:lang w:val="en-GB"/>
        </w:rPr>
      </w:pPr>
    </w:p>
    <w:p w:rsidR="001932DC" w:rsidRPr="00AD399D" w:rsidRDefault="001932DC" w:rsidP="001932DC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lastRenderedPageBreak/>
        <w:t xml:space="preserve">Will you be available to advise, provide necessary specialised training and/or supervise with any specialised procedures </w:t>
      </w:r>
      <w:r w:rsidR="001314A2">
        <w:rPr>
          <w:bCs/>
          <w:color w:val="404040" w:themeColor="text1" w:themeTint="BF"/>
          <w:sz w:val="22"/>
          <w:szCs w:val="22"/>
          <w:lang w:val="en-GB"/>
        </w:rPr>
        <w:t xml:space="preserve">or administration of scheduled substances when </w:t>
      </w:r>
      <w:r>
        <w:rPr>
          <w:bCs/>
          <w:color w:val="404040" w:themeColor="text1" w:themeTint="BF"/>
          <w:sz w:val="22"/>
          <w:szCs w:val="22"/>
          <w:lang w:val="en-GB"/>
        </w:rPr>
        <w:t>requiring the direct or indirect supervision of a veterinary surgeon</w:t>
      </w:r>
      <w:r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45197F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5197F" w:rsidRPr="0045197F" w:rsidRDefault="0045197F" w:rsidP="0045197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1999466586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197F" w:rsidRPr="00516524" w:rsidRDefault="00C853B9" w:rsidP="009165E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1651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197F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999466586"/>
          </w:p>
        </w:tc>
        <w:tc>
          <w:tcPr>
            <w:tcW w:w="425" w:type="dxa"/>
          </w:tcPr>
          <w:p w:rsidR="0045197F" w:rsidRPr="00516524" w:rsidRDefault="0045197F" w:rsidP="009165E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103004"/>
            <w:placeholder>
              <w:docPart w:val="20D3C8D936324937A7720107D34D4DCB"/>
            </w:placeholder>
            <w:showingPlcHdr/>
          </w:sdtPr>
          <w:sdtEndPr/>
          <w:sdtContent>
            <w:permStart w:id="1015046201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45197F" w:rsidRPr="0045197F" w:rsidRDefault="0045197F" w:rsidP="009165E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015046201" w:displacedByCustomXml="next"/>
          </w:sdtContent>
        </w:sdt>
      </w:tr>
      <w:tr w:rsidR="009440D1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61886909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C853B9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8440631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61886909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9440D1" w:rsidRPr="00516524" w:rsidTr="0045197F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1340938813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0D1" w:rsidRPr="00516524" w:rsidRDefault="00C853B9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4180542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340938813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1932DC" w:rsidRDefault="001932DC" w:rsidP="001932DC">
      <w:pPr>
        <w:rPr>
          <w:lang w:val="en-GB"/>
        </w:rPr>
      </w:pPr>
    </w:p>
    <w:p w:rsidR="00881CE9" w:rsidRPr="00AD399D" w:rsidRDefault="004702C4" w:rsidP="00881CE9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Will you be available to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advise on, 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assist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or intervene 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with any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emergency matter </w:t>
      </w:r>
      <w:r w:rsidR="00535201" w:rsidRPr="007466CA">
        <w:rPr>
          <w:bCs/>
          <w:i/>
          <w:color w:val="404040" w:themeColor="text1" w:themeTint="BF"/>
          <w:sz w:val="22"/>
          <w:szCs w:val="22"/>
          <w:lang w:val="en-GB"/>
        </w:rPr>
        <w:t>(</w:t>
      </w:r>
      <w:r w:rsidR="007466CA">
        <w:rPr>
          <w:bCs/>
          <w:i/>
          <w:color w:val="404040" w:themeColor="text1" w:themeTint="BF"/>
          <w:sz w:val="22"/>
          <w:szCs w:val="22"/>
          <w:lang w:val="en-GB"/>
        </w:rPr>
        <w:t xml:space="preserve">i.e. </w:t>
      </w:r>
      <w:r w:rsidR="004D2A01">
        <w:rPr>
          <w:bCs/>
          <w:i/>
          <w:color w:val="404040" w:themeColor="text1" w:themeTint="BF"/>
          <w:sz w:val="22"/>
          <w:szCs w:val="22"/>
          <w:lang w:val="en-GB"/>
        </w:rPr>
        <w:t xml:space="preserve">serious </w:t>
      </w:r>
      <w:r w:rsidR="00535201" w:rsidRPr="007466CA">
        <w:rPr>
          <w:bCs/>
          <w:i/>
          <w:color w:val="404040" w:themeColor="text1" w:themeTint="BF"/>
          <w:sz w:val="22"/>
          <w:szCs w:val="22"/>
          <w:lang w:val="en-GB"/>
        </w:rPr>
        <w:t>incident or adverse event)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 relating to animal wellbeing throughout the project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>, even if such an emergency is after hours</w:t>
      </w:r>
      <w:r w:rsidR="00881CE9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9440D1" w:rsidRPr="00516524" w:rsidTr="000A319D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67531002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C853B9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823435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67531002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405579425"/>
            <w:placeholder>
              <w:docPart w:val="8F8B88EDEE654552A8BB001AB1138315"/>
            </w:placeholder>
            <w:showingPlcHdr/>
          </w:sdtPr>
          <w:sdtEndPr/>
          <w:sdtContent>
            <w:permStart w:id="782637698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9440D1" w:rsidRPr="0045197F" w:rsidRDefault="009440D1" w:rsidP="009440D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782637698" w:displacedByCustomXml="next"/>
          </w:sdtContent>
        </w:sdt>
      </w:tr>
      <w:tr w:rsidR="009440D1" w:rsidRPr="00516524" w:rsidTr="000A319D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935727189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C853B9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798840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935727189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9440D1" w:rsidRPr="00516524" w:rsidTr="000A319D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510750667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0D1" w:rsidRPr="00516524" w:rsidRDefault="00C853B9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5796389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510750667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962DF6" w:rsidRDefault="00962DF6" w:rsidP="00881CE9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1053054159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053054159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1171226050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171226050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317685728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637294" w:rsidP="0063729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3BE45A7" wp14:editId="5582E5D1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317685728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471554287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71554287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652693102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652693102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B9" w:rsidRDefault="00C853B9">
      <w:r>
        <w:separator/>
      </w:r>
    </w:p>
  </w:endnote>
  <w:endnote w:type="continuationSeparator" w:id="0">
    <w:p w:rsidR="00C853B9" w:rsidRDefault="00C8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48F1" w:rsidRPr="00AC375F" w:rsidRDefault="00D748F1" w:rsidP="00D748F1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133B1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133B1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ED5532" w:rsidRDefault="00D748F1" w:rsidP="00D748F1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ED5532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B9" w:rsidRDefault="00C853B9">
      <w:r>
        <w:separator/>
      </w:r>
    </w:p>
  </w:footnote>
  <w:footnote w:type="continuationSeparator" w:id="0">
    <w:p w:rsidR="00C853B9" w:rsidRDefault="00C8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ED5532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ED5532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3A31B8" w:rsidRPr="00ED5532">
      <w:rPr>
        <w:b w:val="0"/>
        <w:color w:val="404040" w:themeColor="text1" w:themeTint="BF"/>
        <w:sz w:val="16"/>
        <w:lang w:val="en-US"/>
      </w:rPr>
      <w:t>Supervising Veterinary Surgeon</w:t>
    </w:r>
    <w:r w:rsidR="00ED5532">
      <w:rPr>
        <w:b w:val="0"/>
        <w:color w:val="404040" w:themeColor="text1" w:themeTint="BF"/>
        <w:sz w:val="16"/>
        <w:lang w:val="en-US"/>
      </w:rPr>
      <w:t>s, v4.</w:t>
    </w:r>
    <w:r w:rsidR="001B5E95">
      <w:rPr>
        <w:b w:val="0"/>
        <w:color w:val="404040" w:themeColor="text1" w:themeTint="BF"/>
        <w:sz w:val="16"/>
        <w:lang w:val="en-US"/>
      </w:rPr>
      <w:t>1</w:t>
    </w:r>
    <w:r w:rsidR="00ED5532">
      <w:rPr>
        <w:b w:val="0"/>
        <w:color w:val="404040" w:themeColor="text1" w:themeTint="BF"/>
        <w:sz w:val="16"/>
        <w:lang w:val="en-US"/>
      </w:rPr>
      <w:t>0 (</w:t>
    </w:r>
    <w:r w:rsidR="001B5E95">
      <w:rPr>
        <w:b w:val="0"/>
        <w:color w:val="404040" w:themeColor="text1" w:themeTint="BF"/>
        <w:sz w:val="16"/>
        <w:lang w:val="en-US"/>
      </w:rPr>
      <w:t>Nov</w:t>
    </w:r>
    <w:r w:rsidR="00ED5532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ED5532">
      <w:rPr>
        <w:b w:val="0"/>
        <w:color w:val="404040" w:themeColor="text1" w:themeTint="BF"/>
        <w:lang w:val="en-US"/>
      </w:rPr>
      <w:tab/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ED5532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separate"/>
    </w:r>
    <w:r w:rsidR="00B133B1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686"/>
    <w:rsid w:val="00022831"/>
    <w:rsid w:val="000239FE"/>
    <w:rsid w:val="000239FF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1D39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3AC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4A2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2D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5E95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38E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D7D51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8A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5C1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1B8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128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97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1B1"/>
    <w:rsid w:val="004902F5"/>
    <w:rsid w:val="004911F2"/>
    <w:rsid w:val="004916F7"/>
    <w:rsid w:val="0049199F"/>
    <w:rsid w:val="00492062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5FF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857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42E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4FD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1A8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5EC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AD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294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2E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282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47A5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CD0"/>
    <w:rsid w:val="008F1E57"/>
    <w:rsid w:val="008F2151"/>
    <w:rsid w:val="008F26F3"/>
    <w:rsid w:val="008F3254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9CF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5E3"/>
    <w:rsid w:val="009166F7"/>
    <w:rsid w:val="00916A78"/>
    <w:rsid w:val="00917537"/>
    <w:rsid w:val="00917695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0D1"/>
    <w:rsid w:val="00944187"/>
    <w:rsid w:val="00944C56"/>
    <w:rsid w:val="00944EAD"/>
    <w:rsid w:val="009452B2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2DF6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2401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33B1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742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5E1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2D4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3B9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7CC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0A54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79D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48F1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97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8F9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87775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532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2AF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9BD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C9ABDED104514939896786ED0E67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AD41-71BA-4EF1-8994-E87968647A22}"/>
      </w:docPartPr>
      <w:docPartBody>
        <w:p w:rsidR="001A04CC" w:rsidRDefault="006F0273" w:rsidP="006F0273">
          <w:pPr>
            <w:pStyle w:val="C9ABDED104514939896786ED0E673C73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75534A63F10A4F43BF40E0FE136D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4F53-6ADF-4AAE-A27A-5D6C759C27C2}"/>
      </w:docPartPr>
      <w:docPartBody>
        <w:p w:rsidR="001A04CC" w:rsidRDefault="006F0273" w:rsidP="006F0273">
          <w:pPr>
            <w:pStyle w:val="75534A63F10A4F43BF40E0FE136DA925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1A04C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1A04C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1A04C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1A04C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0D3C8D936324937A7720107D34D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0DFF-18CF-4EAD-BA3A-7E306DB5C767}"/>
      </w:docPartPr>
      <w:docPartBody>
        <w:p w:rsidR="00BD42D9" w:rsidRDefault="000D3D7F" w:rsidP="000D3D7F">
          <w:pPr>
            <w:pStyle w:val="20D3C8D936324937A7720107D34D4DCB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8F8B88EDEE654552A8BB001AB113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9D90-BAE4-4563-BA93-2862F91C8A86}"/>
      </w:docPartPr>
      <w:docPartBody>
        <w:p w:rsidR="002B1F70" w:rsidRDefault="00F3715A" w:rsidP="00F3715A">
          <w:pPr>
            <w:pStyle w:val="8F8B88EDEE654552A8BB001AB1138315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D3D7F"/>
    <w:rsid w:val="0010010A"/>
    <w:rsid w:val="00137D54"/>
    <w:rsid w:val="00147C42"/>
    <w:rsid w:val="00160E2A"/>
    <w:rsid w:val="00164893"/>
    <w:rsid w:val="00164CD0"/>
    <w:rsid w:val="001A04CC"/>
    <w:rsid w:val="001F57A6"/>
    <w:rsid w:val="00205854"/>
    <w:rsid w:val="0020658A"/>
    <w:rsid w:val="0021298A"/>
    <w:rsid w:val="002A7B24"/>
    <w:rsid w:val="002B1F70"/>
    <w:rsid w:val="002F3A54"/>
    <w:rsid w:val="00307C26"/>
    <w:rsid w:val="00352623"/>
    <w:rsid w:val="003637F1"/>
    <w:rsid w:val="00375615"/>
    <w:rsid w:val="003774B8"/>
    <w:rsid w:val="003C5C40"/>
    <w:rsid w:val="003E5078"/>
    <w:rsid w:val="003E56A6"/>
    <w:rsid w:val="00436996"/>
    <w:rsid w:val="00466255"/>
    <w:rsid w:val="00471D4B"/>
    <w:rsid w:val="00473847"/>
    <w:rsid w:val="00482169"/>
    <w:rsid w:val="004D3F26"/>
    <w:rsid w:val="004E718D"/>
    <w:rsid w:val="005136F9"/>
    <w:rsid w:val="00564060"/>
    <w:rsid w:val="00576BAD"/>
    <w:rsid w:val="006074CC"/>
    <w:rsid w:val="0061698B"/>
    <w:rsid w:val="0062605D"/>
    <w:rsid w:val="006C2E5B"/>
    <w:rsid w:val="006D14D7"/>
    <w:rsid w:val="006E4D12"/>
    <w:rsid w:val="006F0273"/>
    <w:rsid w:val="007B2F37"/>
    <w:rsid w:val="007C436B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817C5"/>
    <w:rsid w:val="009E2E14"/>
    <w:rsid w:val="00A145B5"/>
    <w:rsid w:val="00A66F28"/>
    <w:rsid w:val="00AB1BE5"/>
    <w:rsid w:val="00BD42D9"/>
    <w:rsid w:val="00BE40BF"/>
    <w:rsid w:val="00C147CA"/>
    <w:rsid w:val="00CA2F32"/>
    <w:rsid w:val="00CD7F88"/>
    <w:rsid w:val="00D479CA"/>
    <w:rsid w:val="00D60FBA"/>
    <w:rsid w:val="00DA5CD3"/>
    <w:rsid w:val="00DB06F3"/>
    <w:rsid w:val="00DC475A"/>
    <w:rsid w:val="00DF5561"/>
    <w:rsid w:val="00E1141E"/>
    <w:rsid w:val="00E13406"/>
    <w:rsid w:val="00E30BC9"/>
    <w:rsid w:val="00E34C5B"/>
    <w:rsid w:val="00E359C7"/>
    <w:rsid w:val="00EE7A0B"/>
    <w:rsid w:val="00F06D94"/>
    <w:rsid w:val="00F3715A"/>
    <w:rsid w:val="00F46E83"/>
    <w:rsid w:val="00F54B80"/>
    <w:rsid w:val="00F7337A"/>
    <w:rsid w:val="00FC0C82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15A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7C656C73819D4016A5D976EF0585115B">
    <w:name w:val="7C656C73819D4016A5D976EF0585115B"/>
    <w:rsid w:val="000D3D7F"/>
  </w:style>
  <w:style w:type="paragraph" w:customStyle="1" w:styleId="F8F1879EAA224138B31ADDDC81A80774">
    <w:name w:val="F8F1879EAA224138B31ADDDC81A80774"/>
    <w:rsid w:val="000D3D7F"/>
  </w:style>
  <w:style w:type="paragraph" w:customStyle="1" w:styleId="549300AAEB2B4B9287CAB33D79E8C081">
    <w:name w:val="549300AAEB2B4B9287CAB33D79E8C081"/>
    <w:rsid w:val="000D3D7F"/>
  </w:style>
  <w:style w:type="paragraph" w:customStyle="1" w:styleId="20D3C8D936324937A7720107D34D4DCB">
    <w:name w:val="20D3C8D936324937A7720107D34D4DCB"/>
    <w:rsid w:val="000D3D7F"/>
  </w:style>
  <w:style w:type="paragraph" w:customStyle="1" w:styleId="EE9F1E98581841A4A7FF75D58EFFEECB">
    <w:name w:val="EE9F1E98581841A4A7FF75D58EFFEECB"/>
    <w:rsid w:val="000D3D7F"/>
  </w:style>
  <w:style w:type="paragraph" w:customStyle="1" w:styleId="8F8B88EDEE654552A8BB001AB1138315">
    <w:name w:val="8F8B88EDEE654552A8BB001AB1138315"/>
    <w:rsid w:val="00F3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9CB7-E4B2-417A-B48E-DF08B06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2649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9</cp:revision>
  <cp:lastPrinted>2016-02-28T15:08:00Z</cp:lastPrinted>
  <dcterms:created xsi:type="dcterms:W3CDTF">2016-11-28T09:02:00Z</dcterms:created>
  <dcterms:modified xsi:type="dcterms:W3CDTF">2017-01-19T13:00:00Z</dcterms:modified>
  <cp:category>Application Form</cp:category>
</cp:coreProperties>
</file>